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84" w:rsidRPr="00957351" w:rsidRDefault="00677384" w:rsidP="00677384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pt-BR"/>
        </w:rPr>
      </w:pPr>
      <w:r w:rsidRPr="00957351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pt-BR"/>
        </w:rPr>
        <w:t>Rede de Ouvidores Setoriais</w:t>
      </w:r>
    </w:p>
    <w:tbl>
      <w:tblPr>
        <w:tblW w:w="0" w:type="auto"/>
        <w:tblBorders>
          <w:top w:val="single" w:sz="6" w:space="0" w:color="CFCED4"/>
          <w:left w:val="single" w:sz="6" w:space="0" w:color="CFCED4"/>
          <w:bottom w:val="single" w:sz="6" w:space="0" w:color="CFCED4"/>
          <w:right w:val="single" w:sz="6" w:space="0" w:color="CFCE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2366"/>
        <w:gridCol w:w="1689"/>
      </w:tblGrid>
      <w:tr w:rsidR="00677384" w:rsidRPr="00677384" w:rsidTr="00677384">
        <w:trPr>
          <w:trHeight w:val="345"/>
        </w:trPr>
        <w:tc>
          <w:tcPr>
            <w:tcW w:w="13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FCED4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Na tabela abaixo constam os órgãos e entidades do Poder Executivo Estadual – secretarias, autarquias,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gridSpan w:val="3"/>
            <w:tcBorders>
              <w:top w:val="single" w:sz="6" w:space="0" w:color="CFCED4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empresas</w:t>
            </w:r>
            <w:proofErr w:type="gramEnd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públicas, entre outros, seguidos dos nomes dos Ouvidores Setoriais e telefones de contato.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FCED4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FCED4"/>
              <w:bottom w:val="single" w:sz="6" w:space="0" w:color="000000"/>
              <w:right w:val="single" w:sz="6" w:space="0" w:color="CFCED4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FCED4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SIGLA – ÓRGÃO OU ENTIDADE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6773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OUVIDOR(</w:t>
            </w:r>
            <w:proofErr w:type="gramEnd"/>
            <w:r w:rsidRPr="006773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TELEFONE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APPA – Administração dos Portos de Paranaguá e Antonina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Ilma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de L. Borges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Frohlich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3420-1369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ADAPAR – Agência de Defesa Agropecuária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Erika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Nishikawa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3313-4052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AGEPAR – Agência Reguladora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Joao Batista Peixoto Alves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3210-4849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ÁGUAS PR – Instituto das Águas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8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Eduardo de Biagi Silos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3213-4783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APD – Agência Paraná de Desenvolvimento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9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Ana Paula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Carrano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S. Q. Barros</w:t>
              </w:r>
              <w:proofErr w:type="gramStart"/>
            </w:hyperlink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3350-0322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BADEP – Banco de Desenvolvimento do Paraná S.A - Em Liquidação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0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Neilo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Geraldo Marcondes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3321-9436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BPP – Biblioteca Pública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1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Rubyo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Danilo Brito dos Anjos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3221-4957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CC – Casa Civil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2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Marcos Rodrigues dos Santos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3350-2523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CCC – Centro de Convenções de Curitiba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3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Luci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Weyand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Soares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3322-8955 – R220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CCTG – Centro Cultural Teatro Guaíra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4" w:history="1">
              <w:r w:rsidR="00677384" w:rsidRPr="00677384">
                <w:rPr>
                  <w:rFonts w:ascii="Tahoma" w:eastAsia="Times New Roman" w:hAnsi="Tahoma" w:cs="Tahoma"/>
                  <w:b/>
                  <w:bCs/>
                  <w:i/>
                  <w:iCs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Neuri Barbieri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3304-7955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CEASA – Centrais de Abastecimento do Paraná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5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Gerson Luiz Ferreira de Souza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3253-3232 – R212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CELEPAR – Companhia de Tec. da Informação e Com.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6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Elisangela Rocha Maia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3200-6309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CM – Casa Militar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7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Anderson Martins de Oliveira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3350-2572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CODAPAR – Companhia de Desenvolvimento Agropecuário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8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Gilson Baptista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Graniski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3219-9337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COHAPAR – Companhia de Habitação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9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Sergio Augusto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Grabovski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3312-5785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COMEC – Coordenação da Região Metropolitana de Curitiba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0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Cláudio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Schitini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de Almeida Torres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3351-6513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COMPAGAS – Companhia Paranaense de Gás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1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Marina Irene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Bertola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Estupinán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3312-1959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COPEL – Companhia Paranaense de Energia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2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Wagner Roberto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Schlogel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3310-5425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CPRA – Centro Paranaense de Referência em Agroecologia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3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Ivo Barreto Melão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3544-8136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CRE – Coordenação da Receita do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4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Roque Feliz dos Santos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3321-9387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DEAP – Departamento Estadual do Arquivo Público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5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Dora Silvia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Hackenberg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3352-2299 – R214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DEPEN – Departamento do Sistema Penal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6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Angie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Caroline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Rabij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3313-1617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DER – Departamento de Estrada de Rodagem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7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Luiz Fernando Reis de Macedo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3304-8204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DETRAN – Departamento de Trânsito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8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José Carlos de Souza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3361-1358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DIOE – Departamento de Imprensa Oficial do Estado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29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Sergio Pereira Natividade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3313-3227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>e</w:t>
            </w:r>
            <w:proofErr w:type="gramEnd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-Paraná – Rádio e Televisão Educativa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0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Jorge Miguel Piloto Netto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3331-7552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EMATER – Instituto Paranaense de Assist. Técnica e Extensão Rural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1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José Geraldo Alves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3250-2303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FERROESTE – Estrada de Ferro Paraná Oeste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2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Suzana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Bellegard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Danielewicz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3281-9807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FLORESTAS DO PARANÁ – Instituto de Florestas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3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Davi Aparecido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Calarga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Pinezi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3351-6450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FOMENTO PARANÁ – Agência de Fomento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4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Danilo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Empinotti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3883-8861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GAB/GOV – Gabinete do Governador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5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Claudio Luiz Pacheco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3350-2536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IAP – Instituto Ambiental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6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Luiza A. Silva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3213-3466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IAPAR – Instituto Agronômico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7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Jurandir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Bússulo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(43) 3376-2227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IPARDES – Instituto Paranaense de Des. Econômico e </w:t>
            </w:r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Social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8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Maria Salete Zanchet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3351-6461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IPCE – Instituto Paranaense de Ciência do Esporte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39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Rubens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Deola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3361-7761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IPEM – Instituto de Pesos e Medidas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0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Galdino Alves Junior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3251-2276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ITCG – Instituto de Terras, Cartografia e </w:t>
            </w:r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Geociências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1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Gislene Lessa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3304-7005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JUCEPAR – Junta Comercial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2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Paulo Palácios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3310-3480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MINEROPAR – Serviço Geológico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3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Carlos Alberto P. Guanabara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3351-6927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OP – Ouvidoria da Polícia do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4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Charis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Negrao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Tonhozi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3221-7405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PGE – Procuradoria Geral do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5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Maristela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Pioli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3281-6439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PRCIDADE – Serviço Social Autônomo Paraná Cidade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6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Fabio Anderson Miguel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3350-3387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PRED – Paraná Edificações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7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José Machado Filho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3304-8636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PREDU – Paraná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8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Luiz Fernando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Carons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Alves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3250-8389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PRPREV – Serviço Social Autônomo </w:t>
            </w:r>
            <w:proofErr w:type="spellStart"/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ParanaPrevidência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49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Enoy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de Fátima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Cantelmo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3304-3026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PRPROJ – Paraná Projetos (</w:t>
            </w:r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antiga Eco</w:t>
            </w:r>
            <w:proofErr w:type="gramEnd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Paraná)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0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Luanna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Ramos Ferreira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3213-7705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PRTUR – Paraná Turismo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1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Fernando Moraes e Silva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3313-3527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SANEPAR – Companhia de Saneamento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2" w:history="1">
              <w:r w:rsidR="00677384" w:rsidRPr="00677384">
                <w:rPr>
                  <w:rFonts w:ascii="Tahoma" w:eastAsia="Times New Roman" w:hAnsi="Tahoma" w:cs="Tahoma"/>
                  <w:b/>
                  <w:bCs/>
                  <w:i/>
                  <w:iCs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Paulo Henrique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b/>
                  <w:bCs/>
                  <w:i/>
                  <w:iCs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Azzolini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3330-3640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SEAB – Secretaria de Estado da Agricultura e do Abastecimento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3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Ivete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Leobet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3313-4083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SEAP – Secretaria de Estado da Administração e da Previdência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4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Denise Guimarães Freitas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3313-6204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SECS – Secretaria de Estado da Comunicação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5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Léia Banks de Oliveira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3350-2630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SEDS – Secretaria de Estado do Trabalho e Desenvolvimento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6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Ana Claudia Pereira Breda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3310-2532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SEDU – Secretaria de Estado do Desenvolvimento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7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Arthur Felipe de Leão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Buchi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3350-7243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SEEC – Secretaria de Estado da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8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Maria José Gonsalves Ferreira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3321-4715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SEED – Secretaria de Estado da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59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Luiz Carlos Farias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3340-1539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SEET – Secretaria de Estado do Esporte e do Turismo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0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Rubens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Deola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3361-7761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SEFA – Secretaria de Estado da Fazenda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1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Laura Maria do Nascimento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3321-9103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SEIL – Secretaria de Estado da </w:t>
            </w:r>
            <w:proofErr w:type="spellStart"/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Infra-estrutura</w:t>
            </w:r>
            <w:proofErr w:type="spellEnd"/>
            <w:proofErr w:type="gramEnd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e Logística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2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Rosane Machado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Marangon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3304-8504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 xml:space="preserve">SEJU – Secretaria de Estado da Justiça, Cidadania e Direitos </w:t>
            </w:r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Humanos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3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Karin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Hasse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3221-7267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SEMA – Secretaria do Meio Ambiente e Recursos Hídricos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4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Ivalino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André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Checossi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Marcante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3304-7843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SEPL – Secretaria de Estado do Planejamento e Coordenação Geral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5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Carlos Eduardo Muller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3313-6325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SESA – Secretaria de Estado da Saúde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6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Oliva Pacheco Vasconcellos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3330-4408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SESP – Secretaria de Estado da Segurança Pública e Adm. Penitenciária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7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Angie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Caroline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Rabij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3313-1617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SETI – Secretaria de Estado da Ciência, Tecnologia e Ensino </w:t>
            </w:r>
            <w:proofErr w:type="gram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Superior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8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Aroldo Messias de Melo Junior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3281-7353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SIMEPAR – Instituto Tecnológico </w:t>
            </w:r>
            <w:proofErr w:type="spellStart"/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Simepar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69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Osmar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Stringari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3320-2006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TECPAR – Instituto de Tecnologia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0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Tania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Takako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</w:t>
              </w:r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Nakanishi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(41) 3316-3004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UEL – Universidade Estadual de Londrina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1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Teodósio Antonio da Silva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(43) 3371-5850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UEM – Universidade Estadual de Maringá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2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Rejane Sartori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(44) 3011-3861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UENP – Universidade Estadual do Norte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3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Mauro Nunes de Oliveira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(43) 3525-3589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UEPG – Universidade Estadual de Ponta Grossa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4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Lorena Lopes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(42) 3220-3184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UNESPAR – Universidade Estadual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5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Benedito Candido Silva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(43) 9653-0418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UNICENTRO – Universidade Estadual do Centro-Oeste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6" w:history="1">
              <w:proofErr w:type="spellStart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Klevi</w:t>
              </w:r>
              <w:proofErr w:type="spellEnd"/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 xml:space="preserve"> Mary Reali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(42) 3621-1063</w:t>
            </w:r>
          </w:p>
        </w:tc>
      </w:tr>
      <w:tr w:rsidR="00677384" w:rsidRPr="00677384" w:rsidTr="0067738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UNIOESTE – Universidade Estadual do Oeste do Paraná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F659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77" w:history="1">
              <w:r w:rsidR="00677384" w:rsidRPr="00677384">
                <w:rPr>
                  <w:rFonts w:ascii="Tahoma" w:eastAsia="Times New Roman" w:hAnsi="Tahoma" w:cs="Tahoma"/>
                  <w:color w:val="046A3B"/>
                  <w:sz w:val="18"/>
                  <w:szCs w:val="18"/>
                  <w:bdr w:val="none" w:sz="0" w:space="0" w:color="auto" w:frame="1"/>
                  <w:lang w:eastAsia="pt-BR"/>
                </w:rPr>
                <w:t>Marines da Cruz Monteiro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677384" w:rsidRPr="00677384" w:rsidRDefault="00677384" w:rsidP="0067738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77384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(45) 3220-3084</w:t>
            </w:r>
          </w:p>
        </w:tc>
      </w:tr>
    </w:tbl>
    <w:p w:rsidR="00BE47A7" w:rsidRDefault="00F65984"/>
    <w:p w:rsidR="00957351" w:rsidRDefault="00957351">
      <w:r>
        <w:t>Fonte: Controladoria Geral do Estado do Paraná</w:t>
      </w:r>
      <w:r w:rsidR="00F65984">
        <w:t xml:space="preserve"> (2015)</w:t>
      </w:r>
      <w:bookmarkStart w:id="0" w:name="_GoBack"/>
      <w:bookmarkEnd w:id="0"/>
    </w:p>
    <w:sectPr w:rsidR="00957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84"/>
    <w:rsid w:val="004E3CDB"/>
    <w:rsid w:val="00677384"/>
    <w:rsid w:val="007E395C"/>
    <w:rsid w:val="00957351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73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7738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738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7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73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7738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738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7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rodeconvencoes.pr.gov.br/" TargetMode="External"/><Relationship Id="rId18" Type="http://schemas.openxmlformats.org/officeDocument/2006/relationships/hyperlink" Target="http://www.codapar.pr.gov.br/" TargetMode="External"/><Relationship Id="rId26" Type="http://schemas.openxmlformats.org/officeDocument/2006/relationships/hyperlink" Target="http://www.depen.pr.gov.br/" TargetMode="External"/><Relationship Id="rId39" Type="http://schemas.openxmlformats.org/officeDocument/2006/relationships/hyperlink" Target="http://www.esporte.pr.gov.br/modules/conteudo/conteudo.php?conteudo=276" TargetMode="External"/><Relationship Id="rId21" Type="http://schemas.openxmlformats.org/officeDocument/2006/relationships/hyperlink" Target="http://www.compagas.com.br/" TargetMode="External"/><Relationship Id="rId34" Type="http://schemas.openxmlformats.org/officeDocument/2006/relationships/hyperlink" Target="http://www.fomento.pr.gov.br/" TargetMode="External"/><Relationship Id="rId42" Type="http://schemas.openxmlformats.org/officeDocument/2006/relationships/hyperlink" Target="http://www.juntacomercial.pr.gov.br/" TargetMode="External"/><Relationship Id="rId47" Type="http://schemas.openxmlformats.org/officeDocument/2006/relationships/hyperlink" Target="http://www.paranaedificacoes.pr.gov.br/" TargetMode="External"/><Relationship Id="rId50" Type="http://schemas.openxmlformats.org/officeDocument/2006/relationships/hyperlink" Target="http://www.ecoparana.pr.gov.br/" TargetMode="External"/><Relationship Id="rId55" Type="http://schemas.openxmlformats.org/officeDocument/2006/relationships/hyperlink" Target="http://www.comunicacao.pr.gov.br/" TargetMode="External"/><Relationship Id="rId63" Type="http://schemas.openxmlformats.org/officeDocument/2006/relationships/hyperlink" Target="http://www.justica.pr.gov.br/" TargetMode="External"/><Relationship Id="rId68" Type="http://schemas.openxmlformats.org/officeDocument/2006/relationships/hyperlink" Target="http://www.seti.pr.gov.br/" TargetMode="External"/><Relationship Id="rId76" Type="http://schemas.openxmlformats.org/officeDocument/2006/relationships/hyperlink" Target="http://www2.unicentro.br/" TargetMode="External"/><Relationship Id="rId7" Type="http://schemas.openxmlformats.org/officeDocument/2006/relationships/hyperlink" Target="http://www.agepar.pr.gov.br/" TargetMode="External"/><Relationship Id="rId71" Type="http://schemas.openxmlformats.org/officeDocument/2006/relationships/hyperlink" Target="http://www.uel.br/porta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lepar.pr.gov.br/" TargetMode="External"/><Relationship Id="rId29" Type="http://schemas.openxmlformats.org/officeDocument/2006/relationships/hyperlink" Target="http://www.imprensaoficial.pr.gov.br/" TargetMode="External"/><Relationship Id="rId11" Type="http://schemas.openxmlformats.org/officeDocument/2006/relationships/hyperlink" Target="http://www.bpp.pr.gov.br/" TargetMode="External"/><Relationship Id="rId24" Type="http://schemas.openxmlformats.org/officeDocument/2006/relationships/hyperlink" Target="http://www.fazenda.pr.gov.br/modules/conteudo/conteudo.php?conteudo=10" TargetMode="External"/><Relationship Id="rId32" Type="http://schemas.openxmlformats.org/officeDocument/2006/relationships/hyperlink" Target="http://www.ferroeste.pr.gov.br/" TargetMode="External"/><Relationship Id="rId37" Type="http://schemas.openxmlformats.org/officeDocument/2006/relationships/hyperlink" Target="http://www.iapar.br/" TargetMode="External"/><Relationship Id="rId40" Type="http://schemas.openxmlformats.org/officeDocument/2006/relationships/hyperlink" Target="http://www.ipem.pr.gov.br/" TargetMode="External"/><Relationship Id="rId45" Type="http://schemas.openxmlformats.org/officeDocument/2006/relationships/hyperlink" Target="http://www.pge.pr.gov.br/" TargetMode="External"/><Relationship Id="rId53" Type="http://schemas.openxmlformats.org/officeDocument/2006/relationships/hyperlink" Target="http://www.agricultura.pr.gov.br/" TargetMode="External"/><Relationship Id="rId58" Type="http://schemas.openxmlformats.org/officeDocument/2006/relationships/hyperlink" Target="http://www.cultura.pr.gov.br/" TargetMode="External"/><Relationship Id="rId66" Type="http://schemas.openxmlformats.org/officeDocument/2006/relationships/hyperlink" Target="http://www.saude.pr.gov.br/" TargetMode="External"/><Relationship Id="rId74" Type="http://schemas.openxmlformats.org/officeDocument/2006/relationships/hyperlink" Target="http://portal.uepg.br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portosdoparana.pr.gov.br/" TargetMode="External"/><Relationship Id="rId61" Type="http://schemas.openxmlformats.org/officeDocument/2006/relationships/hyperlink" Target="http://www.fazenda.pr.gov.br/" TargetMode="External"/><Relationship Id="rId10" Type="http://schemas.openxmlformats.org/officeDocument/2006/relationships/hyperlink" Target="http://www.badep.pr.gov.br/" TargetMode="External"/><Relationship Id="rId19" Type="http://schemas.openxmlformats.org/officeDocument/2006/relationships/hyperlink" Target="http://www.cohapar.pr.gov.br/" TargetMode="External"/><Relationship Id="rId31" Type="http://schemas.openxmlformats.org/officeDocument/2006/relationships/hyperlink" Target="http://www.emater.pr.gov.br/" TargetMode="External"/><Relationship Id="rId44" Type="http://schemas.openxmlformats.org/officeDocument/2006/relationships/hyperlink" Target="http://www.ouvidoria.seguranca.pr.gov.br/" TargetMode="External"/><Relationship Id="rId52" Type="http://schemas.openxmlformats.org/officeDocument/2006/relationships/hyperlink" Target="http://site.sanepar.com.br/" TargetMode="External"/><Relationship Id="rId60" Type="http://schemas.openxmlformats.org/officeDocument/2006/relationships/hyperlink" Target="http://www.esporte.pr.gov.br/" TargetMode="External"/><Relationship Id="rId65" Type="http://schemas.openxmlformats.org/officeDocument/2006/relationships/hyperlink" Target="http://www.sepl.pr.gov.br/" TargetMode="External"/><Relationship Id="rId73" Type="http://schemas.openxmlformats.org/officeDocument/2006/relationships/hyperlink" Target="http://www.uenp.edu.br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anadesenvolvimento.pr.gov.br/" TargetMode="External"/><Relationship Id="rId14" Type="http://schemas.openxmlformats.org/officeDocument/2006/relationships/hyperlink" Target="http://www.tguaira.pr.gov.br/" TargetMode="External"/><Relationship Id="rId22" Type="http://schemas.openxmlformats.org/officeDocument/2006/relationships/hyperlink" Target="http://www.copel.com/hpcopel/root/index.jsp" TargetMode="External"/><Relationship Id="rId27" Type="http://schemas.openxmlformats.org/officeDocument/2006/relationships/hyperlink" Target="http://www.der.pr.gov.br/" TargetMode="External"/><Relationship Id="rId30" Type="http://schemas.openxmlformats.org/officeDocument/2006/relationships/hyperlink" Target="http://www.e-parana.pr.gov.br/" TargetMode="External"/><Relationship Id="rId35" Type="http://schemas.openxmlformats.org/officeDocument/2006/relationships/hyperlink" Target="http://www.cidadao.pr.gov.br/modules/conteudo/conteudo.php?conteudo=233" TargetMode="External"/><Relationship Id="rId43" Type="http://schemas.openxmlformats.org/officeDocument/2006/relationships/hyperlink" Target="http://www.mineropar.pr.gov.br/" TargetMode="External"/><Relationship Id="rId48" Type="http://schemas.openxmlformats.org/officeDocument/2006/relationships/hyperlink" Target="http://www.paranaeducacao.pr.gov.br/" TargetMode="External"/><Relationship Id="rId56" Type="http://schemas.openxmlformats.org/officeDocument/2006/relationships/hyperlink" Target="http://www.desenvolvimentosocial.pr.gov.br/" TargetMode="External"/><Relationship Id="rId64" Type="http://schemas.openxmlformats.org/officeDocument/2006/relationships/hyperlink" Target="http://www.meioambiente.pr.gov.br/" TargetMode="External"/><Relationship Id="rId69" Type="http://schemas.openxmlformats.org/officeDocument/2006/relationships/hyperlink" Target="http://www.simepar.br/" TargetMode="External"/><Relationship Id="rId77" Type="http://schemas.openxmlformats.org/officeDocument/2006/relationships/hyperlink" Target="http://www.unioeste.br/" TargetMode="External"/><Relationship Id="rId8" Type="http://schemas.openxmlformats.org/officeDocument/2006/relationships/hyperlink" Target="http://www.aguasparana.pr.gov.br/" TargetMode="External"/><Relationship Id="rId51" Type="http://schemas.openxmlformats.org/officeDocument/2006/relationships/hyperlink" Target="http://www.paranaturismo.com.br/" TargetMode="External"/><Relationship Id="rId72" Type="http://schemas.openxmlformats.org/officeDocument/2006/relationships/hyperlink" Target="http://www.uem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sacivil.pr.gov.br/" TargetMode="External"/><Relationship Id="rId17" Type="http://schemas.openxmlformats.org/officeDocument/2006/relationships/hyperlink" Target="http://www.casamilitar.pr.gov.br/" TargetMode="External"/><Relationship Id="rId25" Type="http://schemas.openxmlformats.org/officeDocument/2006/relationships/hyperlink" Target="http://www.arquivopublico.pr.gov.br/" TargetMode="External"/><Relationship Id="rId33" Type="http://schemas.openxmlformats.org/officeDocument/2006/relationships/hyperlink" Target="http://www.florestasparana.pr.gov.br/" TargetMode="External"/><Relationship Id="rId38" Type="http://schemas.openxmlformats.org/officeDocument/2006/relationships/hyperlink" Target="http://www.ipardes.gov.br/" TargetMode="External"/><Relationship Id="rId46" Type="http://schemas.openxmlformats.org/officeDocument/2006/relationships/hyperlink" Target="http://www.paranacidade.org.br/" TargetMode="External"/><Relationship Id="rId59" Type="http://schemas.openxmlformats.org/officeDocument/2006/relationships/hyperlink" Target="http://www.educacao.pr.gov.br/" TargetMode="External"/><Relationship Id="rId67" Type="http://schemas.openxmlformats.org/officeDocument/2006/relationships/hyperlink" Target="http://www.seguranca.pr.gov.br/" TargetMode="External"/><Relationship Id="rId20" Type="http://schemas.openxmlformats.org/officeDocument/2006/relationships/hyperlink" Target="http://www.comec.pr.gov.br/" TargetMode="External"/><Relationship Id="rId41" Type="http://schemas.openxmlformats.org/officeDocument/2006/relationships/hyperlink" Target="http://www.itcg.pr.gov.br/" TargetMode="External"/><Relationship Id="rId54" Type="http://schemas.openxmlformats.org/officeDocument/2006/relationships/hyperlink" Target="http://www.administracao.pr.gov.br/" TargetMode="External"/><Relationship Id="rId62" Type="http://schemas.openxmlformats.org/officeDocument/2006/relationships/hyperlink" Target="http://www.infraestrutura.pr.gov.br/" TargetMode="External"/><Relationship Id="rId70" Type="http://schemas.openxmlformats.org/officeDocument/2006/relationships/hyperlink" Target="http://portal.tecpar.br/" TargetMode="External"/><Relationship Id="rId75" Type="http://schemas.openxmlformats.org/officeDocument/2006/relationships/hyperlink" Target="http://www.unespar.edu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apar.pr.gov.br/" TargetMode="External"/><Relationship Id="rId15" Type="http://schemas.openxmlformats.org/officeDocument/2006/relationships/hyperlink" Target="http://www.ceasa.pr.gov.br/" TargetMode="External"/><Relationship Id="rId23" Type="http://schemas.openxmlformats.org/officeDocument/2006/relationships/hyperlink" Target="http://www.cpra.pr.gov.br/" TargetMode="External"/><Relationship Id="rId28" Type="http://schemas.openxmlformats.org/officeDocument/2006/relationships/hyperlink" Target="http://www.detran.pr.gov.br/" TargetMode="External"/><Relationship Id="rId36" Type="http://schemas.openxmlformats.org/officeDocument/2006/relationships/hyperlink" Target="http://www.iap.pr.gov.br/" TargetMode="External"/><Relationship Id="rId49" Type="http://schemas.openxmlformats.org/officeDocument/2006/relationships/hyperlink" Target="http://www.paranaprevidencia.pr.gov.br/" TargetMode="External"/><Relationship Id="rId57" Type="http://schemas.openxmlformats.org/officeDocument/2006/relationships/hyperlink" Target="http://www.desenvolvimentourbano.pr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1584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Cristina de Freitas</dc:creator>
  <cp:lastModifiedBy>Kelli Cristina de Freitas</cp:lastModifiedBy>
  <cp:revision>3</cp:revision>
  <dcterms:created xsi:type="dcterms:W3CDTF">2015-08-14T17:15:00Z</dcterms:created>
  <dcterms:modified xsi:type="dcterms:W3CDTF">2015-08-18T13:39:00Z</dcterms:modified>
</cp:coreProperties>
</file>